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4680" w14:textId="77777777" w:rsidR="00916ECA" w:rsidRPr="00AE43E0" w:rsidRDefault="00916ECA">
      <w:pPr>
        <w:rPr>
          <w:b/>
          <w:bCs/>
        </w:rPr>
      </w:pPr>
    </w:p>
    <w:p w14:paraId="7E4FD450" w14:textId="12C02D3B" w:rsidR="00916ECA" w:rsidRPr="00AE43E0" w:rsidRDefault="00916ECA" w:rsidP="00AE43E0">
      <w:pPr>
        <w:spacing w:after="0" w:line="360" w:lineRule="auto"/>
        <w:jc w:val="center"/>
        <w:rPr>
          <w:b/>
          <w:bCs/>
        </w:rPr>
      </w:pPr>
      <w:r w:rsidRPr="00AE43E0">
        <w:rPr>
          <w:b/>
          <w:bCs/>
        </w:rPr>
        <w:t>W Wielkopolsce otwarto nową biogazownię rolniczą.</w:t>
      </w:r>
    </w:p>
    <w:p w14:paraId="555E27FE" w14:textId="3E21A377" w:rsidR="00916ECA" w:rsidRDefault="00916ECA" w:rsidP="00AE43E0">
      <w:pPr>
        <w:spacing w:after="0" w:line="360" w:lineRule="auto"/>
        <w:jc w:val="center"/>
        <w:rPr>
          <w:b/>
          <w:bCs/>
        </w:rPr>
      </w:pPr>
      <w:r w:rsidRPr="00AE43E0">
        <w:rPr>
          <w:b/>
          <w:bCs/>
        </w:rPr>
        <w:t>Inwestorem jest WPIP Green Energy</w:t>
      </w:r>
    </w:p>
    <w:p w14:paraId="2A82F582" w14:textId="77777777" w:rsidR="00AE43E0" w:rsidRDefault="00AE43E0" w:rsidP="00AE43E0">
      <w:pPr>
        <w:spacing w:after="0" w:line="360" w:lineRule="auto"/>
        <w:jc w:val="center"/>
        <w:rPr>
          <w:b/>
          <w:bCs/>
        </w:rPr>
      </w:pPr>
    </w:p>
    <w:p w14:paraId="4D8C3DB7" w14:textId="71AD5FD2" w:rsidR="00AE43E0" w:rsidRDefault="00AE43E0" w:rsidP="00CD51AC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W Iłówcu Wielkim (</w:t>
      </w:r>
      <w:r w:rsidR="00FB0099">
        <w:rPr>
          <w:b/>
          <w:bCs/>
        </w:rPr>
        <w:t xml:space="preserve">województwo wielkopolskie, </w:t>
      </w:r>
      <w:r>
        <w:rPr>
          <w:b/>
          <w:bCs/>
        </w:rPr>
        <w:t>powiat śremski) otwarto nową biogazownię rolniczą o mocy 499</w:t>
      </w:r>
      <w:r w:rsidR="00FB0099">
        <w:rPr>
          <w:b/>
          <w:bCs/>
        </w:rPr>
        <w:t xml:space="preserve"> </w:t>
      </w:r>
      <w:proofErr w:type="spellStart"/>
      <w:r>
        <w:rPr>
          <w:b/>
          <w:bCs/>
        </w:rPr>
        <w:t>kW</w:t>
      </w:r>
      <w:r w:rsidR="00844AE1">
        <w:rPr>
          <w:b/>
          <w:bCs/>
        </w:rPr>
        <w:t>.</w:t>
      </w:r>
      <w:proofErr w:type="spellEnd"/>
      <w:r w:rsidR="00844AE1">
        <w:rPr>
          <w:b/>
          <w:bCs/>
        </w:rPr>
        <w:t xml:space="preserve"> Do produkcji energii, która finalnie trafia do sieci elektroenergetycznej, wykorzyst</w:t>
      </w:r>
      <w:r w:rsidR="00CD51AC">
        <w:rPr>
          <w:b/>
          <w:bCs/>
        </w:rPr>
        <w:t>uje się</w:t>
      </w:r>
      <w:r w:rsidR="00844AE1">
        <w:rPr>
          <w:b/>
          <w:bCs/>
        </w:rPr>
        <w:t xml:space="preserve"> substrat</w:t>
      </w:r>
      <w:r w:rsidR="004A333E">
        <w:rPr>
          <w:b/>
          <w:bCs/>
        </w:rPr>
        <w:t>y</w:t>
      </w:r>
      <w:r w:rsidR="00844AE1">
        <w:rPr>
          <w:b/>
          <w:bCs/>
        </w:rPr>
        <w:t xml:space="preserve"> </w:t>
      </w:r>
      <w:r w:rsidR="00CD51AC">
        <w:rPr>
          <w:b/>
          <w:bCs/>
        </w:rPr>
        <w:t>pochodząc</w:t>
      </w:r>
      <w:r w:rsidR="004A333E">
        <w:rPr>
          <w:b/>
          <w:bCs/>
        </w:rPr>
        <w:t>e</w:t>
      </w:r>
      <w:r w:rsidR="00CD51AC">
        <w:rPr>
          <w:b/>
          <w:bCs/>
        </w:rPr>
        <w:t xml:space="preserve"> </w:t>
      </w:r>
      <w:r w:rsidR="00844AE1">
        <w:rPr>
          <w:b/>
          <w:bCs/>
        </w:rPr>
        <w:t>od lokalnych dostawców. Inwestorem jest poznańska spółka W</w:t>
      </w:r>
      <w:r w:rsidR="00FB0099">
        <w:rPr>
          <w:b/>
          <w:bCs/>
        </w:rPr>
        <w:t>PIP</w:t>
      </w:r>
      <w:r w:rsidR="00844AE1">
        <w:rPr>
          <w:b/>
          <w:bCs/>
        </w:rPr>
        <w:t xml:space="preserve"> Green Energy</w:t>
      </w:r>
      <w:r w:rsidR="00FB0099">
        <w:rPr>
          <w:b/>
          <w:bCs/>
        </w:rPr>
        <w:t>.</w:t>
      </w:r>
      <w:r w:rsidR="00844AE1">
        <w:rPr>
          <w:b/>
          <w:bCs/>
        </w:rPr>
        <w:t xml:space="preserve"> </w:t>
      </w:r>
    </w:p>
    <w:p w14:paraId="5B10DBF9" w14:textId="77777777" w:rsidR="00844AE1" w:rsidRDefault="00844AE1" w:rsidP="00AE43E0">
      <w:pPr>
        <w:spacing w:after="0" w:line="360" w:lineRule="auto"/>
        <w:rPr>
          <w:b/>
          <w:bCs/>
        </w:rPr>
      </w:pPr>
    </w:p>
    <w:p w14:paraId="71B39665" w14:textId="265798D9" w:rsidR="00916ECA" w:rsidRDefault="00844AE1" w:rsidP="006D4401">
      <w:pPr>
        <w:spacing w:after="0" w:line="360" w:lineRule="auto"/>
        <w:jc w:val="both"/>
      </w:pPr>
      <w:r w:rsidRPr="00844AE1">
        <w:t>Biogazownia rolnicza</w:t>
      </w:r>
      <w:r>
        <w:t xml:space="preserve"> w</w:t>
      </w:r>
      <w:r w:rsidRPr="00844AE1">
        <w:t xml:space="preserve"> Iłówcu Wielkim</w:t>
      </w:r>
      <w:r>
        <w:t xml:space="preserve"> powstała na działce o powierzchni 2,3 ha.</w:t>
      </w:r>
      <w:r w:rsidR="006D4401">
        <w:t xml:space="preserve"> </w:t>
      </w:r>
      <w:r w:rsidR="00607803">
        <w:t xml:space="preserve">Jej moc to </w:t>
      </w:r>
      <w:r w:rsidR="00607803" w:rsidRPr="00607803">
        <w:t>499</w:t>
      </w:r>
      <w:r w:rsidR="00FB0099">
        <w:t xml:space="preserve"> </w:t>
      </w:r>
      <w:proofErr w:type="spellStart"/>
      <w:r w:rsidR="00607803" w:rsidRPr="00607803">
        <w:t>kW.</w:t>
      </w:r>
      <w:proofErr w:type="spellEnd"/>
      <w:r w:rsidR="003F7F19">
        <w:t xml:space="preserve"> </w:t>
      </w:r>
      <w:r>
        <w:t>Proces powstawania energii polega na wytworzeniu biogazu</w:t>
      </w:r>
      <w:r w:rsidR="006D4401">
        <w:t xml:space="preserve"> w procesie fermentacji </w:t>
      </w:r>
      <w:proofErr w:type="spellStart"/>
      <w:r w:rsidR="006D4401">
        <w:t>mezofilnej</w:t>
      </w:r>
      <w:proofErr w:type="spellEnd"/>
      <w:r w:rsidR="006D4401">
        <w:t xml:space="preserve"> związków organicznych. Następnie </w:t>
      </w:r>
      <w:r w:rsidR="00E979DB">
        <w:t>wytworzony biogaz, którego głównym składnikiem jest metan, zostaje</w:t>
      </w:r>
      <w:r w:rsidR="006D4401">
        <w:t xml:space="preserve"> spalany w </w:t>
      </w:r>
      <w:r w:rsidR="00E979DB">
        <w:t>jednostkach kogeneracyjnych</w:t>
      </w:r>
      <w:r w:rsidR="00FB0099">
        <w:t xml:space="preserve"> </w:t>
      </w:r>
      <w:r w:rsidR="006D4401">
        <w:t>produkuj</w:t>
      </w:r>
      <w:r w:rsidR="004A333E">
        <w:t>ą</w:t>
      </w:r>
      <w:r w:rsidR="00E979DB">
        <w:t>cych</w:t>
      </w:r>
      <w:r w:rsidR="004A333E">
        <w:t xml:space="preserve"> </w:t>
      </w:r>
      <w:r w:rsidR="006D4401">
        <w:t xml:space="preserve">prąd. W ciągu roku do sieci będzie trafiało </w:t>
      </w:r>
      <w:r w:rsidR="00E979DB">
        <w:t>ok</w:t>
      </w:r>
      <w:r w:rsidR="00FB0099">
        <w:t>.</w:t>
      </w:r>
      <w:r w:rsidR="00E979DB">
        <w:t xml:space="preserve"> </w:t>
      </w:r>
      <w:r w:rsidR="006D4401">
        <w:t>4 tys. MWh energii</w:t>
      </w:r>
      <w:r w:rsidR="004A333E">
        <w:t xml:space="preserve"> elektrycznej</w:t>
      </w:r>
      <w:r w:rsidR="006D4401">
        <w:t>.</w:t>
      </w:r>
    </w:p>
    <w:p w14:paraId="24A0C91F" w14:textId="77777777" w:rsidR="006D4401" w:rsidRDefault="006D4401" w:rsidP="006D4401">
      <w:pPr>
        <w:spacing w:after="0" w:line="360" w:lineRule="auto"/>
        <w:jc w:val="both"/>
      </w:pPr>
    </w:p>
    <w:p w14:paraId="7256BFC0" w14:textId="78FA77EE" w:rsidR="006D4401" w:rsidRDefault="006D4401" w:rsidP="006D4401">
      <w:pPr>
        <w:spacing w:after="0" w:line="360" w:lineRule="auto"/>
        <w:jc w:val="both"/>
        <w:rPr>
          <w:i/>
          <w:iCs/>
        </w:rPr>
      </w:pPr>
      <w:r w:rsidRPr="00DE782C">
        <w:rPr>
          <w:i/>
          <w:iCs/>
        </w:rPr>
        <w:t xml:space="preserve">– </w:t>
      </w:r>
      <w:r w:rsidR="00DE782C" w:rsidRPr="00DE782C">
        <w:rPr>
          <w:i/>
          <w:iCs/>
        </w:rPr>
        <w:t>Biogaz</w:t>
      </w:r>
      <w:r w:rsidR="004811E9">
        <w:rPr>
          <w:i/>
          <w:iCs/>
        </w:rPr>
        <w:t>ownie</w:t>
      </w:r>
      <w:r w:rsidR="00DE782C" w:rsidRPr="00DE782C">
        <w:rPr>
          <w:i/>
          <w:iCs/>
        </w:rPr>
        <w:t xml:space="preserve"> </w:t>
      </w:r>
      <w:r w:rsidR="004811E9">
        <w:rPr>
          <w:i/>
          <w:iCs/>
        </w:rPr>
        <w:t>powinny odgrywać w</w:t>
      </w:r>
      <w:r w:rsidR="00DE782C" w:rsidRPr="00DE782C">
        <w:rPr>
          <w:i/>
          <w:iCs/>
        </w:rPr>
        <w:t xml:space="preserve"> przyszłości </w:t>
      </w:r>
      <w:r w:rsidR="004811E9">
        <w:rPr>
          <w:i/>
          <w:iCs/>
        </w:rPr>
        <w:t>istotną rolę dla</w:t>
      </w:r>
      <w:r w:rsidR="00DE782C" w:rsidRPr="00DE782C">
        <w:rPr>
          <w:i/>
          <w:iCs/>
        </w:rPr>
        <w:t xml:space="preserve"> zapewnienia stabilności i bezpieczeństwa dostaw energii</w:t>
      </w:r>
      <w:r w:rsidR="00DE782C">
        <w:rPr>
          <w:i/>
          <w:iCs/>
        </w:rPr>
        <w:t xml:space="preserve"> oraz stać się ważnym elementem transformacji </w:t>
      </w:r>
      <w:r w:rsidR="00F73304">
        <w:rPr>
          <w:i/>
          <w:iCs/>
        </w:rPr>
        <w:t>energetycznej</w:t>
      </w:r>
      <w:r w:rsidR="00DE782C">
        <w:rPr>
          <w:i/>
          <w:iCs/>
        </w:rPr>
        <w:t>, nie tylko w Polsce, ale także całej Europie</w:t>
      </w:r>
      <w:r w:rsidR="00DE782C">
        <w:t xml:space="preserve"> – </w:t>
      </w:r>
      <w:r w:rsidR="00DE782C" w:rsidRPr="00DE782C">
        <w:rPr>
          <w:b/>
          <w:bCs/>
        </w:rPr>
        <w:t>mówi Dariusz Stasik</w:t>
      </w:r>
      <w:r w:rsidR="004811E9">
        <w:rPr>
          <w:b/>
          <w:bCs/>
        </w:rPr>
        <w:t>,</w:t>
      </w:r>
      <w:r w:rsidR="00DE782C" w:rsidRPr="00DE782C">
        <w:rPr>
          <w:b/>
          <w:bCs/>
        </w:rPr>
        <w:t xml:space="preserve"> </w:t>
      </w:r>
      <w:r w:rsidR="00FB0099">
        <w:rPr>
          <w:b/>
          <w:bCs/>
        </w:rPr>
        <w:t>p</w:t>
      </w:r>
      <w:r w:rsidR="00DE782C" w:rsidRPr="00DE782C">
        <w:rPr>
          <w:b/>
          <w:bCs/>
        </w:rPr>
        <w:t xml:space="preserve">rezes </w:t>
      </w:r>
      <w:r w:rsidR="00FB0099">
        <w:rPr>
          <w:b/>
          <w:bCs/>
        </w:rPr>
        <w:t>z</w:t>
      </w:r>
      <w:r w:rsidR="00DE782C" w:rsidRPr="00DE782C">
        <w:rPr>
          <w:b/>
          <w:bCs/>
        </w:rPr>
        <w:t>arządu WPIP</w:t>
      </w:r>
      <w:r w:rsidR="00FB0099">
        <w:rPr>
          <w:b/>
          <w:bCs/>
        </w:rPr>
        <w:t>,</w:t>
      </w:r>
      <w:r w:rsidR="00B372B7">
        <w:rPr>
          <w:b/>
          <w:bCs/>
        </w:rPr>
        <w:t xml:space="preserve"> </w:t>
      </w:r>
      <w:r w:rsidR="00DE782C" w:rsidRPr="00DE782C">
        <w:rPr>
          <w:b/>
          <w:bCs/>
        </w:rPr>
        <w:t xml:space="preserve">większościowego udziałowca spółki </w:t>
      </w:r>
      <w:r w:rsidR="00FB0099">
        <w:rPr>
          <w:b/>
          <w:bCs/>
        </w:rPr>
        <w:t xml:space="preserve">WPIP </w:t>
      </w:r>
      <w:r w:rsidR="00DE782C" w:rsidRPr="00DE782C">
        <w:rPr>
          <w:b/>
          <w:bCs/>
        </w:rPr>
        <w:t>Green Energy</w:t>
      </w:r>
      <w:r w:rsidR="00DE782C">
        <w:rPr>
          <w:b/>
          <w:bCs/>
        </w:rPr>
        <w:t xml:space="preserve"> oraz jej </w:t>
      </w:r>
      <w:r w:rsidR="00FB0099">
        <w:rPr>
          <w:b/>
          <w:bCs/>
        </w:rPr>
        <w:t>p</w:t>
      </w:r>
      <w:r w:rsidR="00DE782C">
        <w:rPr>
          <w:b/>
          <w:bCs/>
        </w:rPr>
        <w:t>rokurent</w:t>
      </w:r>
      <w:r w:rsidR="00960FC0">
        <w:rPr>
          <w:b/>
          <w:bCs/>
        </w:rPr>
        <w:t>.</w:t>
      </w:r>
      <w:r w:rsidR="00DE782C" w:rsidRPr="00DE782C">
        <w:rPr>
          <w:b/>
          <w:bCs/>
        </w:rPr>
        <w:t xml:space="preserve"> </w:t>
      </w:r>
      <w:r w:rsidR="00DE782C" w:rsidRPr="00DE782C">
        <w:t>–</w:t>
      </w:r>
      <w:r w:rsidR="00F73304">
        <w:t xml:space="preserve"> </w:t>
      </w:r>
      <w:r w:rsidR="00F73304">
        <w:rPr>
          <w:i/>
          <w:iCs/>
        </w:rPr>
        <w:t>Inwestycja</w:t>
      </w:r>
      <w:r w:rsidR="00EE112A" w:rsidRPr="00607803">
        <w:rPr>
          <w:i/>
          <w:iCs/>
        </w:rPr>
        <w:t xml:space="preserve"> w Iłówcu Wielkim </w:t>
      </w:r>
      <w:r w:rsidR="00F73304" w:rsidRPr="00F73304">
        <w:rPr>
          <w:i/>
          <w:iCs/>
        </w:rPr>
        <w:t xml:space="preserve">to pierwsza z kilku planowanych zielonych inwestycji, która wraz z realizowanymi przez nas instalacjami </w:t>
      </w:r>
      <w:r w:rsidR="00F73304">
        <w:rPr>
          <w:i/>
          <w:iCs/>
        </w:rPr>
        <w:t>fotowoltaicznymi,</w:t>
      </w:r>
      <w:r w:rsidR="00F73304" w:rsidRPr="00F73304">
        <w:rPr>
          <w:i/>
          <w:iCs/>
        </w:rPr>
        <w:t xml:space="preserve"> doskonale</w:t>
      </w:r>
      <w:r w:rsidR="00F73304">
        <w:rPr>
          <w:i/>
          <w:iCs/>
        </w:rPr>
        <w:t xml:space="preserve"> </w:t>
      </w:r>
      <w:r w:rsidR="00EE112A" w:rsidRPr="00607803">
        <w:rPr>
          <w:i/>
          <w:iCs/>
        </w:rPr>
        <w:t xml:space="preserve">wpisuje się w strategię </w:t>
      </w:r>
      <w:r w:rsidR="00FB0099">
        <w:rPr>
          <w:i/>
          <w:iCs/>
        </w:rPr>
        <w:t xml:space="preserve">WPIP </w:t>
      </w:r>
      <w:r w:rsidR="00EE112A" w:rsidRPr="00607803">
        <w:rPr>
          <w:i/>
          <w:iCs/>
        </w:rPr>
        <w:t xml:space="preserve">Green Energy, </w:t>
      </w:r>
      <w:r w:rsidR="00F73304" w:rsidRPr="00F73304">
        <w:rPr>
          <w:i/>
          <w:iCs/>
        </w:rPr>
        <w:t>zmierzającą do redukcji emisji gazów cieplarnianych i optymalizacji kosztów pozyskania energii</w:t>
      </w:r>
      <w:r w:rsidR="00F73304">
        <w:rPr>
          <w:i/>
          <w:iCs/>
        </w:rPr>
        <w:t>,</w:t>
      </w:r>
      <w:r w:rsidR="00F73304" w:rsidRPr="00F73304">
        <w:rPr>
          <w:i/>
          <w:iCs/>
        </w:rPr>
        <w:t xml:space="preserve"> co jest jednym z priorytetowych celów Unii Europejskiej.</w:t>
      </w:r>
    </w:p>
    <w:p w14:paraId="5CC8A041" w14:textId="77777777" w:rsidR="00607803" w:rsidRDefault="00607803" w:rsidP="006D4401">
      <w:pPr>
        <w:spacing w:after="0" w:line="360" w:lineRule="auto"/>
        <w:jc w:val="both"/>
        <w:rPr>
          <w:i/>
          <w:iCs/>
        </w:rPr>
      </w:pPr>
    </w:p>
    <w:p w14:paraId="23E154A2" w14:textId="15E7ABFE" w:rsidR="00607803" w:rsidRDefault="00607803" w:rsidP="006D4401">
      <w:pPr>
        <w:spacing w:after="0" w:line="360" w:lineRule="auto"/>
        <w:jc w:val="both"/>
      </w:pPr>
      <w:r>
        <w:t xml:space="preserve">Do produkcji energii wykorzystywana jest </w:t>
      </w:r>
      <w:r w:rsidR="00E979DB">
        <w:t xml:space="preserve">obecnie </w:t>
      </w:r>
      <w:r>
        <w:t>kiszonka z kukurydzy, gnojowica świńska oraz bydlęca.</w:t>
      </w:r>
    </w:p>
    <w:p w14:paraId="060D39C2" w14:textId="77777777" w:rsidR="00607803" w:rsidRDefault="00607803" w:rsidP="006D4401">
      <w:pPr>
        <w:spacing w:after="0" w:line="360" w:lineRule="auto"/>
        <w:jc w:val="both"/>
      </w:pPr>
    </w:p>
    <w:p w14:paraId="35B9C3D5" w14:textId="507BB985" w:rsidR="00607803" w:rsidRDefault="00607803" w:rsidP="006D4401">
      <w:pPr>
        <w:spacing w:after="0" w:line="360" w:lineRule="auto"/>
        <w:jc w:val="both"/>
        <w:rPr>
          <w:i/>
          <w:iCs/>
        </w:rPr>
      </w:pPr>
      <w:r w:rsidRPr="00607803">
        <w:t>–</w:t>
      </w:r>
      <w:r>
        <w:t xml:space="preserve"> </w:t>
      </w:r>
      <w:r w:rsidRPr="00607803">
        <w:rPr>
          <w:i/>
          <w:iCs/>
        </w:rPr>
        <w:t xml:space="preserve">Substrat pochodzi od </w:t>
      </w:r>
      <w:r w:rsidR="00E979DB">
        <w:rPr>
          <w:i/>
          <w:iCs/>
        </w:rPr>
        <w:t>okolicznych</w:t>
      </w:r>
      <w:r w:rsidR="00E979DB" w:rsidRPr="00607803">
        <w:rPr>
          <w:i/>
          <w:iCs/>
        </w:rPr>
        <w:t xml:space="preserve"> </w:t>
      </w:r>
      <w:r w:rsidRPr="00607803">
        <w:rPr>
          <w:i/>
          <w:iCs/>
        </w:rPr>
        <w:t>dostawców</w:t>
      </w:r>
      <w:r>
        <w:rPr>
          <w:i/>
          <w:iCs/>
        </w:rPr>
        <w:t xml:space="preserve"> </w:t>
      </w:r>
      <w:r w:rsidRPr="00607803">
        <w:t>–</w:t>
      </w:r>
      <w:r>
        <w:t xml:space="preserve"> </w:t>
      </w:r>
      <w:r w:rsidRPr="00607803">
        <w:rPr>
          <w:b/>
          <w:bCs/>
        </w:rPr>
        <w:t xml:space="preserve">podkreśla Wojciech Nawrocki, </w:t>
      </w:r>
      <w:r w:rsidR="00FB0099">
        <w:rPr>
          <w:b/>
          <w:bCs/>
        </w:rPr>
        <w:t>w</w:t>
      </w:r>
      <w:r w:rsidRPr="00607803">
        <w:rPr>
          <w:b/>
          <w:bCs/>
        </w:rPr>
        <w:t xml:space="preserve">iceprezes </w:t>
      </w:r>
      <w:r w:rsidR="00FB0099">
        <w:rPr>
          <w:b/>
          <w:bCs/>
        </w:rPr>
        <w:t>z</w:t>
      </w:r>
      <w:r w:rsidRPr="00607803">
        <w:rPr>
          <w:b/>
          <w:bCs/>
        </w:rPr>
        <w:t xml:space="preserve">arządu </w:t>
      </w:r>
      <w:r w:rsidR="00FB0099">
        <w:rPr>
          <w:b/>
          <w:bCs/>
        </w:rPr>
        <w:t>WPIP</w:t>
      </w:r>
      <w:r w:rsidRPr="00607803">
        <w:rPr>
          <w:b/>
          <w:bCs/>
        </w:rPr>
        <w:t xml:space="preserve"> Green Energy</w:t>
      </w:r>
      <w:r>
        <w:t xml:space="preserve">. </w:t>
      </w:r>
      <w:r w:rsidRPr="00607803">
        <w:t>–</w:t>
      </w:r>
      <w:r>
        <w:t xml:space="preserve"> </w:t>
      </w:r>
      <w:r w:rsidR="00FB0099">
        <w:rPr>
          <w:i/>
          <w:iCs/>
        </w:rPr>
        <w:t>W</w:t>
      </w:r>
      <w:r w:rsidRPr="00607803">
        <w:rPr>
          <w:i/>
          <w:iCs/>
        </w:rPr>
        <w:t xml:space="preserve"> niedalekiej przyszłości</w:t>
      </w:r>
      <w:r w:rsidR="00E979DB">
        <w:rPr>
          <w:i/>
          <w:iCs/>
        </w:rPr>
        <w:t>, po uzyskaniu decyzji na przetwarzanie odpadów,</w:t>
      </w:r>
      <w:r w:rsidRPr="00607803">
        <w:rPr>
          <w:i/>
          <w:iCs/>
        </w:rPr>
        <w:t xml:space="preserve"> będziemy rozszerzali </w:t>
      </w:r>
      <w:proofErr w:type="spellStart"/>
      <w:r w:rsidR="0092408A">
        <w:rPr>
          <w:i/>
          <w:iCs/>
        </w:rPr>
        <w:t>miks</w:t>
      </w:r>
      <w:proofErr w:type="spellEnd"/>
      <w:r w:rsidR="00E979DB">
        <w:rPr>
          <w:i/>
          <w:iCs/>
        </w:rPr>
        <w:t xml:space="preserve"> substrat</w:t>
      </w:r>
      <w:r w:rsidR="0092408A">
        <w:rPr>
          <w:i/>
          <w:iCs/>
        </w:rPr>
        <w:t>owy</w:t>
      </w:r>
      <w:r w:rsidR="00E979DB">
        <w:rPr>
          <w:i/>
          <w:iCs/>
        </w:rPr>
        <w:t xml:space="preserve"> </w:t>
      </w:r>
      <w:r w:rsidRPr="00607803">
        <w:rPr>
          <w:i/>
          <w:iCs/>
        </w:rPr>
        <w:t xml:space="preserve">o odpady warzywno-owocowe i </w:t>
      </w:r>
      <w:r w:rsidR="0092408A">
        <w:rPr>
          <w:i/>
          <w:iCs/>
        </w:rPr>
        <w:t>inne surowce</w:t>
      </w:r>
      <w:r w:rsidR="0092408A" w:rsidRPr="00607803">
        <w:rPr>
          <w:i/>
          <w:iCs/>
        </w:rPr>
        <w:t xml:space="preserve"> </w:t>
      </w:r>
      <w:r w:rsidRPr="00607803">
        <w:rPr>
          <w:i/>
          <w:iCs/>
        </w:rPr>
        <w:t>pochodzące z przemysłu rolno-spożywczego</w:t>
      </w:r>
      <w:r>
        <w:rPr>
          <w:i/>
          <w:iCs/>
        </w:rPr>
        <w:t>.</w:t>
      </w:r>
    </w:p>
    <w:p w14:paraId="4D5A75F9" w14:textId="77777777" w:rsidR="00607803" w:rsidRDefault="00607803" w:rsidP="006D4401">
      <w:pPr>
        <w:spacing w:after="0" w:line="360" w:lineRule="auto"/>
        <w:jc w:val="both"/>
        <w:rPr>
          <w:i/>
          <w:iCs/>
        </w:rPr>
      </w:pPr>
    </w:p>
    <w:p w14:paraId="6CA8BD1A" w14:textId="0BBE34A1" w:rsidR="00FB0099" w:rsidRDefault="00607803" w:rsidP="006D4401">
      <w:pPr>
        <w:spacing w:after="0" w:line="360" w:lineRule="auto"/>
        <w:jc w:val="both"/>
      </w:pPr>
      <w:r>
        <w:t xml:space="preserve">Łączny koszt </w:t>
      </w:r>
      <w:r w:rsidR="00CD51AC">
        <w:t>inwestycji</w:t>
      </w:r>
      <w:r w:rsidR="009A43AC">
        <w:t xml:space="preserve"> wyniósł</w:t>
      </w:r>
      <w:r>
        <w:t xml:space="preserve"> </w:t>
      </w:r>
      <w:r w:rsidR="00E979DB">
        <w:t xml:space="preserve">ponad </w:t>
      </w:r>
      <w:r>
        <w:t>1</w:t>
      </w:r>
      <w:r w:rsidR="00E979DB">
        <w:t>3</w:t>
      </w:r>
      <w:r>
        <w:t xml:space="preserve"> mln zł</w:t>
      </w:r>
      <w:r w:rsidR="00E979DB">
        <w:t xml:space="preserve"> netto</w:t>
      </w:r>
      <w:r>
        <w:t xml:space="preserve">, z czego </w:t>
      </w:r>
      <w:r w:rsidR="0092408A">
        <w:t>8,</w:t>
      </w:r>
      <w:r>
        <w:t xml:space="preserve">9 mln zł pochodzi </w:t>
      </w:r>
      <w:r w:rsidR="009A43AC">
        <w:t>z dofinansowania</w:t>
      </w:r>
      <w:r>
        <w:t xml:space="preserve"> </w:t>
      </w:r>
      <w:r w:rsidR="009A43AC">
        <w:t>ze środków unijnych</w:t>
      </w:r>
      <w:r w:rsidR="00FB0099">
        <w:t xml:space="preserve">. </w:t>
      </w:r>
    </w:p>
    <w:p w14:paraId="54B1BD13" w14:textId="77777777" w:rsidR="00FB0099" w:rsidRDefault="00FB0099" w:rsidP="006D4401">
      <w:pPr>
        <w:spacing w:after="0" w:line="360" w:lineRule="auto"/>
        <w:jc w:val="both"/>
      </w:pPr>
    </w:p>
    <w:p w14:paraId="3CEEC00D" w14:textId="3D561737" w:rsidR="00607803" w:rsidRDefault="00FB0099" w:rsidP="006D4401">
      <w:pPr>
        <w:spacing w:after="0" w:line="360" w:lineRule="auto"/>
        <w:jc w:val="both"/>
        <w:rPr>
          <w:i/>
          <w:iCs/>
        </w:rPr>
      </w:pPr>
      <w:r w:rsidRPr="00FB0099">
        <w:rPr>
          <w:i/>
          <w:iCs/>
        </w:rPr>
        <w:lastRenderedPageBreak/>
        <w:t>–</w:t>
      </w:r>
      <w:r>
        <w:rPr>
          <w:i/>
          <w:iCs/>
        </w:rPr>
        <w:t xml:space="preserve"> </w:t>
      </w:r>
      <w:r w:rsidRPr="00FB0099">
        <w:rPr>
          <w:i/>
          <w:iCs/>
        </w:rPr>
        <w:t>Pozyskała je</w:t>
      </w:r>
      <w:r w:rsidR="009A43AC" w:rsidRPr="00FB0099">
        <w:rPr>
          <w:i/>
          <w:iCs/>
        </w:rPr>
        <w:t xml:space="preserve"> spółka METROPOLIS Doradztwo Gospodarcze (udziałowiec</w:t>
      </w:r>
      <w:r w:rsidRPr="00FB0099">
        <w:rPr>
          <w:i/>
          <w:iCs/>
        </w:rPr>
        <w:t xml:space="preserve"> WPIP Green Energy</w:t>
      </w:r>
      <w:r w:rsidR="009A43AC" w:rsidRPr="00FB0099">
        <w:rPr>
          <w:i/>
          <w:iCs/>
        </w:rPr>
        <w:t>) w ramach</w:t>
      </w:r>
      <w:r w:rsidR="00607803" w:rsidRPr="00FB0099">
        <w:rPr>
          <w:i/>
          <w:iCs/>
        </w:rPr>
        <w:t xml:space="preserve"> Programu Operacyjnego Infrastruktura i Środowisko</w:t>
      </w:r>
      <w:r w:rsidR="00E979DB" w:rsidRPr="00FB0099">
        <w:rPr>
          <w:i/>
          <w:iCs/>
        </w:rPr>
        <w:t xml:space="preserve">, Działanie 1.6.1. </w:t>
      </w:r>
      <w:r w:rsidR="0092408A" w:rsidRPr="00FB0099">
        <w:rPr>
          <w:i/>
          <w:iCs/>
        </w:rPr>
        <w:t>Źródła wysokosprawnej kogeneracji</w:t>
      </w:r>
      <w:r w:rsidR="009A43AC" w:rsidRPr="00FB0099">
        <w:rPr>
          <w:i/>
          <w:iCs/>
        </w:rPr>
        <w:t xml:space="preserve"> – </w:t>
      </w:r>
      <w:r w:rsidR="009A43AC" w:rsidRPr="00FB0099">
        <w:rPr>
          <w:b/>
          <w:bCs/>
        </w:rPr>
        <w:t>informuje Wojciech Nawrocki</w:t>
      </w:r>
      <w:r w:rsidR="00960FC0">
        <w:rPr>
          <w:b/>
          <w:bCs/>
        </w:rPr>
        <w:t>.</w:t>
      </w:r>
      <w:r w:rsidR="00960FC0">
        <w:rPr>
          <w:i/>
          <w:iCs/>
        </w:rPr>
        <w:t xml:space="preserve"> </w:t>
      </w:r>
      <w:r w:rsidRPr="00FB0099">
        <w:rPr>
          <w:i/>
          <w:iCs/>
        </w:rPr>
        <w:t>–</w:t>
      </w:r>
      <w:r>
        <w:rPr>
          <w:i/>
          <w:iCs/>
        </w:rPr>
        <w:t xml:space="preserve"> </w:t>
      </w:r>
      <w:r w:rsidR="00607803" w:rsidRPr="00FB0099">
        <w:rPr>
          <w:i/>
          <w:iCs/>
        </w:rPr>
        <w:t xml:space="preserve">Generalnym wykonawcą </w:t>
      </w:r>
      <w:r w:rsidR="0092408A" w:rsidRPr="00FB0099">
        <w:rPr>
          <w:i/>
          <w:iCs/>
        </w:rPr>
        <w:t xml:space="preserve">robót </w:t>
      </w:r>
      <w:r w:rsidR="00CD51AC" w:rsidRPr="00FB0099">
        <w:rPr>
          <w:i/>
          <w:iCs/>
        </w:rPr>
        <w:t xml:space="preserve">oraz </w:t>
      </w:r>
      <w:r w:rsidR="00E979DB" w:rsidRPr="00FB0099">
        <w:rPr>
          <w:i/>
          <w:iCs/>
        </w:rPr>
        <w:t xml:space="preserve">dostawcą </w:t>
      </w:r>
      <w:r w:rsidR="00CD51AC" w:rsidRPr="00FB0099">
        <w:rPr>
          <w:i/>
          <w:iCs/>
        </w:rPr>
        <w:t>technologii</w:t>
      </w:r>
      <w:r w:rsidR="00607803" w:rsidRPr="00FB0099">
        <w:rPr>
          <w:i/>
          <w:iCs/>
        </w:rPr>
        <w:t xml:space="preserve"> </w:t>
      </w:r>
      <w:r w:rsidR="00E979DB" w:rsidRPr="00FB0099">
        <w:rPr>
          <w:i/>
          <w:iCs/>
        </w:rPr>
        <w:t xml:space="preserve">jest </w:t>
      </w:r>
      <w:r w:rsidR="00607803" w:rsidRPr="00FB0099">
        <w:rPr>
          <w:i/>
          <w:iCs/>
        </w:rPr>
        <w:t xml:space="preserve">firma </w:t>
      </w:r>
      <w:proofErr w:type="spellStart"/>
      <w:r w:rsidR="00607803" w:rsidRPr="00FB0099">
        <w:rPr>
          <w:i/>
          <w:iCs/>
        </w:rPr>
        <w:t>agriKomp</w:t>
      </w:r>
      <w:proofErr w:type="spellEnd"/>
      <w:r w:rsidR="00607803" w:rsidRPr="00FB0099">
        <w:rPr>
          <w:i/>
          <w:iCs/>
        </w:rPr>
        <w:t xml:space="preserve"> Polska.</w:t>
      </w:r>
    </w:p>
    <w:p w14:paraId="74BA1619" w14:textId="3C3BD4F9" w:rsidR="000332F4" w:rsidRPr="00CD51AC" w:rsidRDefault="000332F4" w:rsidP="00AE43E0">
      <w:pPr>
        <w:spacing w:after="0" w:line="360" w:lineRule="auto"/>
      </w:pPr>
    </w:p>
    <w:p w14:paraId="3402CAE8" w14:textId="5B1B4EB4" w:rsidR="000332F4" w:rsidRPr="00916ECA" w:rsidRDefault="00916ECA" w:rsidP="00AE43E0">
      <w:pPr>
        <w:spacing w:after="0" w:line="360" w:lineRule="auto"/>
        <w:jc w:val="both"/>
        <w:rPr>
          <w:b/>
          <w:bCs/>
        </w:rPr>
      </w:pPr>
      <w:r w:rsidRPr="00916ECA">
        <w:rPr>
          <w:b/>
          <w:bCs/>
        </w:rPr>
        <w:t>W</w:t>
      </w:r>
      <w:r w:rsidR="00FB0099">
        <w:rPr>
          <w:b/>
          <w:bCs/>
        </w:rPr>
        <w:t>PIP</w:t>
      </w:r>
      <w:r w:rsidRPr="00916ECA">
        <w:rPr>
          <w:b/>
          <w:bCs/>
        </w:rPr>
        <w:t xml:space="preserve"> Green Energy </w:t>
      </w:r>
      <w:r w:rsidR="00E979DB">
        <w:rPr>
          <w:b/>
          <w:bCs/>
        </w:rPr>
        <w:t>to</w:t>
      </w:r>
      <w:r>
        <w:rPr>
          <w:b/>
          <w:bCs/>
        </w:rPr>
        <w:t xml:space="preserve"> spółka zajmująca się inwestycjami z obszaru odnawialnych źródeł energii</w:t>
      </w:r>
      <w:r w:rsidR="00E979DB">
        <w:rPr>
          <w:b/>
          <w:bCs/>
        </w:rPr>
        <w:t>, która o</w:t>
      </w:r>
      <w:r>
        <w:rPr>
          <w:b/>
          <w:bCs/>
        </w:rPr>
        <w:t xml:space="preserve">feruje także wsparcie projektowe i doradcze </w:t>
      </w:r>
      <w:r w:rsidR="00E979DB">
        <w:rPr>
          <w:b/>
          <w:bCs/>
        </w:rPr>
        <w:t xml:space="preserve">dla innych podmiotów, </w:t>
      </w:r>
      <w:r>
        <w:rPr>
          <w:b/>
          <w:bCs/>
        </w:rPr>
        <w:t>służące realizacji projektów energetycznych</w:t>
      </w:r>
      <w:r w:rsidR="00E979DB">
        <w:rPr>
          <w:b/>
          <w:bCs/>
        </w:rPr>
        <w:t>,</w:t>
      </w:r>
      <w:r>
        <w:rPr>
          <w:b/>
          <w:bCs/>
        </w:rPr>
        <w:t xml:space="preserve"> dążących do uzyskania samowystarczalności energetycznej </w:t>
      </w:r>
      <w:r w:rsidR="00E979DB">
        <w:rPr>
          <w:b/>
          <w:bCs/>
        </w:rPr>
        <w:t xml:space="preserve">firm i </w:t>
      </w:r>
      <w:r>
        <w:rPr>
          <w:b/>
          <w:bCs/>
        </w:rPr>
        <w:t xml:space="preserve">gmin. </w:t>
      </w:r>
    </w:p>
    <w:sectPr w:rsidR="000332F4" w:rsidRPr="00916ECA" w:rsidSect="004A10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9170" w14:textId="77777777" w:rsidR="004C1EF1" w:rsidRDefault="004C1EF1" w:rsidP="006D26B1">
      <w:pPr>
        <w:spacing w:after="0" w:line="240" w:lineRule="auto"/>
      </w:pPr>
      <w:r>
        <w:separator/>
      </w:r>
    </w:p>
  </w:endnote>
  <w:endnote w:type="continuationSeparator" w:id="0">
    <w:p w14:paraId="69419434" w14:textId="77777777" w:rsidR="004C1EF1" w:rsidRDefault="004C1EF1" w:rsidP="006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5B7CF1" w:rsidRPr="003C4E6B" w14:paraId="4381F186" w14:textId="77777777" w:rsidTr="00A771E1">
      <w:trPr>
        <w:trHeight w:val="336"/>
      </w:trPr>
      <w:tc>
        <w:tcPr>
          <w:tcW w:w="2500" w:type="pct"/>
          <w:tcBorders>
            <w:top w:val="single" w:sz="8" w:space="0" w:color="4CAF41"/>
            <w:bottom w:val="single" w:sz="8" w:space="0" w:color="4CAF41"/>
          </w:tcBorders>
          <w:vAlign w:val="center"/>
        </w:tcPr>
        <w:p w14:paraId="37601126" w14:textId="77777777" w:rsidR="005B7CF1" w:rsidRPr="003C4E6B" w:rsidRDefault="005B7CF1" w:rsidP="005B7CF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4CAF41"/>
            <w:bottom w:val="single" w:sz="8" w:space="0" w:color="4CAF41"/>
          </w:tcBorders>
          <w:vAlign w:val="center"/>
        </w:tcPr>
        <w:p w14:paraId="7B7E9E0A" w14:textId="77777777" w:rsidR="005B7CF1" w:rsidRPr="000A5687" w:rsidRDefault="005B7CF1" w:rsidP="005B7CF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5B7CF1" w:rsidRPr="003C4E6B" w14:paraId="0B6F3275" w14:textId="77777777" w:rsidTr="00A771E1">
      <w:trPr>
        <w:trHeight w:val="618"/>
      </w:trPr>
      <w:tc>
        <w:tcPr>
          <w:tcW w:w="2500" w:type="pct"/>
          <w:tcBorders>
            <w:top w:val="single" w:sz="8" w:space="0" w:color="4CAF41"/>
          </w:tcBorders>
          <w:vAlign w:val="center"/>
        </w:tcPr>
        <w:p w14:paraId="6B1B8050" w14:textId="77777777" w:rsidR="005B7CF1" w:rsidRPr="003C4E6B" w:rsidRDefault="005B7CF1" w:rsidP="005B7CF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</w:t>
          </w:r>
          <w:r>
            <w:rPr>
              <w:rFonts w:ascii="Arial" w:hAnsi="Arial" w:cs="Arial"/>
              <w:color w:val="7F7F7F" w:themeColor="text1" w:themeTint="80"/>
              <w:sz w:val="12"/>
              <w:szCs w:val="12"/>
            </w:rPr>
            <w:t>greenenergy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>.pl</w:t>
          </w:r>
        </w:p>
      </w:tc>
      <w:tc>
        <w:tcPr>
          <w:tcW w:w="2500" w:type="pct"/>
          <w:tcBorders>
            <w:top w:val="single" w:sz="8" w:space="0" w:color="4CAF41"/>
          </w:tcBorders>
          <w:vAlign w:val="center"/>
        </w:tcPr>
        <w:p w14:paraId="191666B7" w14:textId="77777777" w:rsidR="005B7CF1" w:rsidRPr="003C4E6B" w:rsidRDefault="005B7CF1" w:rsidP="005B7CF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</w:t>
          </w:r>
          <w:r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Green Energy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Sp. z o.o.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</w:t>
          </w:r>
          <w:r>
            <w:rPr>
              <w:rFonts w:ascii="Arial" w:hAnsi="Arial" w:cs="Arial"/>
              <w:color w:val="7F7F7F" w:themeColor="text1" w:themeTint="80"/>
              <w:sz w:val="12"/>
              <w:szCs w:val="12"/>
            </w:rPr>
            <w:t>Poznańska 31, Jasin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color w:val="7F7F7F" w:themeColor="text1" w:themeTint="80"/>
              <w:sz w:val="12"/>
              <w:szCs w:val="12"/>
            </w:rPr>
            <w:t>62-020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color w:val="7F7F7F" w:themeColor="text1" w:themeTint="80"/>
              <w:sz w:val="12"/>
              <w:szCs w:val="12"/>
            </w:rPr>
            <w:t>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</w:t>
          </w:r>
          <w:r w:rsidRPr="00D466CD">
            <w:rPr>
              <w:rFonts w:ascii="Arial" w:hAnsi="Arial" w:cs="Arial"/>
              <w:color w:val="7F7F7F" w:themeColor="text1" w:themeTint="80"/>
              <w:sz w:val="12"/>
              <w:szCs w:val="12"/>
            </w:rPr>
            <w:t>7811864494</w:t>
          </w:r>
          <w:r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</w:t>
          </w:r>
          <w:r w:rsidRPr="009A664E">
            <w:rPr>
              <w:rFonts w:ascii="Arial" w:hAnsi="Arial" w:cs="Arial"/>
              <w:color w:val="7F7F7F" w:themeColor="text1" w:themeTint="80"/>
              <w:sz w:val="12"/>
              <w:szCs w:val="12"/>
            </w:rPr>
            <w:t>301721086</w:t>
          </w:r>
        </w:p>
      </w:tc>
    </w:tr>
  </w:tbl>
  <w:p w14:paraId="265B321A" w14:textId="77777777" w:rsidR="006D26B1" w:rsidRDefault="006D2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D26B1" w:rsidRPr="003C4E6B" w14:paraId="79E15D58" w14:textId="77777777" w:rsidTr="00412700">
      <w:trPr>
        <w:trHeight w:val="336"/>
      </w:trPr>
      <w:tc>
        <w:tcPr>
          <w:tcW w:w="2500" w:type="pct"/>
          <w:tcBorders>
            <w:top w:val="single" w:sz="8" w:space="0" w:color="4CAF41"/>
            <w:bottom w:val="single" w:sz="8" w:space="0" w:color="4CAF41"/>
          </w:tcBorders>
          <w:vAlign w:val="center"/>
        </w:tcPr>
        <w:p w14:paraId="2D4137DC" w14:textId="77777777" w:rsidR="006D26B1" w:rsidRPr="003C4E6B" w:rsidRDefault="006D26B1" w:rsidP="006D26B1">
          <w:pPr>
            <w:pStyle w:val="Stopka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</w:p>
      </w:tc>
      <w:tc>
        <w:tcPr>
          <w:tcW w:w="2500" w:type="pct"/>
          <w:tcBorders>
            <w:top w:val="single" w:sz="8" w:space="0" w:color="4CAF41"/>
            <w:bottom w:val="single" w:sz="8" w:space="0" w:color="4CAF41"/>
          </w:tcBorders>
          <w:vAlign w:val="center"/>
        </w:tcPr>
        <w:p w14:paraId="3A08ACFE" w14:textId="77777777" w:rsidR="006D26B1" w:rsidRPr="000A5687" w:rsidRDefault="006D26B1" w:rsidP="006D26B1">
          <w:pPr>
            <w:pStyle w:val="Stopka"/>
            <w:jc w:val="right"/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</w:pP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Strona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PAGE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1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  <w:r w:rsidRPr="000A5687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z 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begin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instrText>NUMPAGES  \* Arabic  \* MERGEFORMAT</w:instrTex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separate"/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t>2</w:t>
          </w:r>
          <w:r w:rsidRPr="000A5687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6D26B1" w:rsidRPr="003C4E6B" w14:paraId="53641A50" w14:textId="77777777" w:rsidTr="00412700">
      <w:trPr>
        <w:trHeight w:val="618"/>
      </w:trPr>
      <w:tc>
        <w:tcPr>
          <w:tcW w:w="2500" w:type="pct"/>
          <w:tcBorders>
            <w:top w:val="single" w:sz="8" w:space="0" w:color="4CAF41"/>
          </w:tcBorders>
          <w:vAlign w:val="center"/>
        </w:tcPr>
        <w:p w14:paraId="55C6E756" w14:textId="5C111CFD" w:rsidR="006D26B1" w:rsidRPr="003C4E6B" w:rsidRDefault="006D26B1" w:rsidP="006D26B1">
          <w:pPr>
            <w:pStyle w:val="Stopka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Biuro główne: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Jasin, ul. Poznańska 31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62-020 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tel. +48 61 875 76 05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www.wpip</w:t>
          </w:r>
          <w:r w:rsidR="00412700">
            <w:rPr>
              <w:rFonts w:ascii="Arial" w:hAnsi="Arial" w:cs="Arial"/>
              <w:color w:val="7F7F7F" w:themeColor="text1" w:themeTint="80"/>
              <w:sz w:val="12"/>
              <w:szCs w:val="12"/>
            </w:rPr>
            <w:t>greenenergy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>.pl</w:t>
          </w:r>
        </w:p>
      </w:tc>
      <w:tc>
        <w:tcPr>
          <w:tcW w:w="2500" w:type="pct"/>
          <w:tcBorders>
            <w:top w:val="single" w:sz="8" w:space="0" w:color="4CAF41"/>
          </w:tcBorders>
          <w:vAlign w:val="center"/>
        </w:tcPr>
        <w:p w14:paraId="4AA5BD83" w14:textId="20FDC7D4" w:rsidR="006D26B1" w:rsidRPr="003C4E6B" w:rsidRDefault="006D26B1" w:rsidP="006D26B1">
          <w:pPr>
            <w:pStyle w:val="Stopka"/>
            <w:jc w:val="right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3C4E6B">
            <w:rPr>
              <w:rFonts w:ascii="Arial" w:hAnsi="Arial" w:cs="Arial"/>
              <w:b/>
              <w:color w:val="7F7F7F" w:themeColor="text1" w:themeTint="80"/>
              <w:sz w:val="12"/>
              <w:szCs w:val="12"/>
            </w:rPr>
            <w:t>Dane rejestrowe: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W.P.I.P. </w:t>
          </w:r>
          <w:r w:rsidR="003C0D51">
            <w:rPr>
              <w:rFonts w:ascii="Arial" w:hAnsi="Arial" w:cs="Arial"/>
              <w:color w:val="7F7F7F" w:themeColor="text1" w:themeTint="80"/>
              <w:sz w:val="12"/>
              <w:szCs w:val="12"/>
            </w:rPr>
            <w:t>Green Energy</w:t>
          </w:r>
          <w:r w:rsidR="0063135C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Sp. z o.o.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ul. </w:t>
          </w:r>
          <w:r w:rsidR="00D466CD">
            <w:rPr>
              <w:rFonts w:ascii="Arial" w:hAnsi="Arial" w:cs="Arial"/>
              <w:color w:val="7F7F7F" w:themeColor="text1" w:themeTint="80"/>
              <w:sz w:val="12"/>
              <w:szCs w:val="12"/>
            </w:rPr>
            <w:t>Poznańska 31, Jasin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="00D466CD">
            <w:rPr>
              <w:rFonts w:ascii="Arial" w:hAnsi="Arial" w:cs="Arial"/>
              <w:color w:val="7F7F7F" w:themeColor="text1" w:themeTint="80"/>
              <w:sz w:val="12"/>
              <w:szCs w:val="12"/>
            </w:rPr>
            <w:t>62-020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="00D466CD">
            <w:rPr>
              <w:rFonts w:ascii="Arial" w:hAnsi="Arial" w:cs="Arial"/>
              <w:color w:val="7F7F7F" w:themeColor="text1" w:themeTint="80"/>
              <w:sz w:val="12"/>
              <w:szCs w:val="12"/>
            </w:rPr>
            <w:t>Swarzędz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br/>
            <w:t xml:space="preserve">NIP: </w:t>
          </w:r>
          <w:r w:rsidR="00D466CD" w:rsidRPr="00D466CD">
            <w:rPr>
              <w:rFonts w:ascii="Arial" w:hAnsi="Arial" w:cs="Arial"/>
              <w:color w:val="7F7F7F" w:themeColor="text1" w:themeTint="80"/>
              <w:sz w:val="12"/>
              <w:szCs w:val="12"/>
            </w:rPr>
            <w:t>7811864494</w:t>
          </w:r>
          <w:r w:rsidR="00D466CD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</w:t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sym w:font="Symbol" w:char="F0B7"/>
          </w:r>
          <w:r w:rsidRPr="003C4E6B">
            <w:rPr>
              <w:rFonts w:ascii="Arial" w:hAnsi="Arial" w:cs="Arial"/>
              <w:color w:val="7F7F7F" w:themeColor="text1" w:themeTint="80"/>
              <w:sz w:val="12"/>
              <w:szCs w:val="12"/>
            </w:rPr>
            <w:t xml:space="preserve"> REGON: </w:t>
          </w:r>
          <w:r w:rsidR="009A664E" w:rsidRPr="009A664E">
            <w:rPr>
              <w:rFonts w:ascii="Arial" w:hAnsi="Arial" w:cs="Arial"/>
              <w:color w:val="7F7F7F" w:themeColor="text1" w:themeTint="80"/>
              <w:sz w:val="12"/>
              <w:szCs w:val="12"/>
            </w:rPr>
            <w:t>301721086</w:t>
          </w:r>
        </w:p>
      </w:tc>
    </w:tr>
  </w:tbl>
  <w:p w14:paraId="5F1D97F7" w14:textId="77777777" w:rsidR="006D26B1" w:rsidRDefault="006D2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38BE" w14:textId="77777777" w:rsidR="004C1EF1" w:rsidRDefault="004C1EF1" w:rsidP="006D26B1">
      <w:pPr>
        <w:spacing w:after="0" w:line="240" w:lineRule="auto"/>
      </w:pPr>
      <w:r>
        <w:separator/>
      </w:r>
    </w:p>
  </w:footnote>
  <w:footnote w:type="continuationSeparator" w:id="0">
    <w:p w14:paraId="718DCBD2" w14:textId="77777777" w:rsidR="004C1EF1" w:rsidRDefault="004C1EF1" w:rsidP="006D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43F111A1" w14:textId="77777777" w:rsidTr="006D26B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11A078A0" w14:textId="70B9B959" w:rsidR="006D26B1" w:rsidRDefault="005B7CF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2008919B" wp14:editId="03C6ADF8">
                <wp:extent cx="1309535" cy="466106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535" cy="46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405B08" w14:textId="77777777" w:rsidR="006D26B1" w:rsidRDefault="006D26B1" w:rsidP="006D26B1">
          <w:pPr>
            <w:pStyle w:val="Nagwek"/>
          </w:pPr>
        </w:p>
      </w:tc>
    </w:tr>
  </w:tbl>
  <w:p w14:paraId="6FAE6D35" w14:textId="77777777" w:rsidR="006D26B1" w:rsidRDefault="006D26B1" w:rsidP="006D2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6D26B1" w14:paraId="0FAD5508" w14:textId="77777777" w:rsidTr="00A771E1">
      <w:tc>
        <w:tcPr>
          <w:tcW w:w="5000" w:type="pct"/>
          <w:tcBorders>
            <w:bottom w:val="single" w:sz="8" w:space="0" w:color="595959" w:themeColor="text1" w:themeTint="A6"/>
          </w:tcBorders>
        </w:tcPr>
        <w:p w14:paraId="30C5BCFD" w14:textId="02B2E25F" w:rsidR="006D26B1" w:rsidRDefault="006D26B1" w:rsidP="006D26B1">
          <w:pPr>
            <w:pStyle w:val="Nagwek"/>
          </w:pPr>
          <w:r>
            <w:rPr>
              <w:noProof/>
            </w:rPr>
            <w:drawing>
              <wp:inline distT="0" distB="0" distL="0" distR="0" wp14:anchorId="1F226E31" wp14:editId="611A3A14">
                <wp:extent cx="1309535" cy="466106"/>
                <wp:effectExtent l="0" t="0" r="508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535" cy="46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F0099B" w14:textId="77777777" w:rsidR="006D26B1" w:rsidRDefault="006D26B1" w:rsidP="006D26B1">
          <w:pPr>
            <w:pStyle w:val="Nagwek"/>
          </w:pPr>
        </w:p>
      </w:tc>
    </w:tr>
    <w:tr w:rsidR="006D26B1" w14:paraId="2FF9D9B9" w14:textId="77777777" w:rsidTr="00A771E1">
      <w:tc>
        <w:tcPr>
          <w:tcW w:w="5000" w:type="pct"/>
          <w:tcBorders>
            <w:top w:val="single" w:sz="8" w:space="0" w:color="595959" w:themeColor="text1" w:themeTint="A6"/>
          </w:tcBorders>
        </w:tcPr>
        <w:p w14:paraId="07A3BF98" w14:textId="4D10276E" w:rsidR="006D26B1" w:rsidRDefault="006D26B1" w:rsidP="006D26B1">
          <w:pPr>
            <w:pStyle w:val="Nagwek"/>
            <w:jc w:val="right"/>
          </w:pPr>
          <w:r w:rsidRPr="006B5C12">
            <w:rPr>
              <w:rFonts w:ascii="Arial" w:hAnsi="Arial" w:cs="Arial"/>
              <w:color w:val="7F7F7F" w:themeColor="text1" w:themeTint="80"/>
              <w:sz w:val="16"/>
            </w:rPr>
            <w:t xml:space="preserve">Jasin, 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begin"/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instrText xml:space="preserve"> DATE  \@ "dd.MM.yyyy"  \* MERGEFORMAT </w:instrTex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separate"/>
          </w:r>
          <w:r w:rsidR="003B11C0">
            <w:rPr>
              <w:rFonts w:ascii="Arial" w:hAnsi="Arial" w:cs="Arial"/>
              <w:noProof/>
              <w:color w:val="7F7F7F" w:themeColor="text1" w:themeTint="80"/>
              <w:sz w:val="16"/>
            </w:rPr>
            <w:t>23.05.2023</w:t>
          </w:r>
          <w:r w:rsidRPr="006B5C12">
            <w:rPr>
              <w:rFonts w:ascii="Arial" w:hAnsi="Arial" w:cs="Arial"/>
              <w:color w:val="7F7F7F" w:themeColor="text1" w:themeTint="80"/>
              <w:sz w:val="16"/>
            </w:rPr>
            <w:fldChar w:fldCharType="end"/>
          </w:r>
        </w:p>
      </w:tc>
    </w:tr>
  </w:tbl>
  <w:p w14:paraId="3F9D0A1E" w14:textId="77777777" w:rsidR="006D26B1" w:rsidRDefault="006D2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1"/>
    <w:rsid w:val="0000104D"/>
    <w:rsid w:val="000332F4"/>
    <w:rsid w:val="00070318"/>
    <w:rsid w:val="000A5687"/>
    <w:rsid w:val="001B3F81"/>
    <w:rsid w:val="0022714F"/>
    <w:rsid w:val="003B11C0"/>
    <w:rsid w:val="003C0D51"/>
    <w:rsid w:val="003F7F19"/>
    <w:rsid w:val="00412700"/>
    <w:rsid w:val="004811E9"/>
    <w:rsid w:val="004A1044"/>
    <w:rsid w:val="004A333E"/>
    <w:rsid w:val="004C1EF1"/>
    <w:rsid w:val="004F5284"/>
    <w:rsid w:val="00540180"/>
    <w:rsid w:val="005B7CF1"/>
    <w:rsid w:val="005C3593"/>
    <w:rsid w:val="00607803"/>
    <w:rsid w:val="0063135C"/>
    <w:rsid w:val="00633961"/>
    <w:rsid w:val="006D26B1"/>
    <w:rsid w:val="006D4401"/>
    <w:rsid w:val="006F7358"/>
    <w:rsid w:val="007D6627"/>
    <w:rsid w:val="00833504"/>
    <w:rsid w:val="00844AE1"/>
    <w:rsid w:val="008809B0"/>
    <w:rsid w:val="009122BC"/>
    <w:rsid w:val="00916ECA"/>
    <w:rsid w:val="0092408A"/>
    <w:rsid w:val="0093302A"/>
    <w:rsid w:val="00960FC0"/>
    <w:rsid w:val="009A43AC"/>
    <w:rsid w:val="009A664E"/>
    <w:rsid w:val="00AE0463"/>
    <w:rsid w:val="00AE43E0"/>
    <w:rsid w:val="00B372B7"/>
    <w:rsid w:val="00CD51AC"/>
    <w:rsid w:val="00D1091E"/>
    <w:rsid w:val="00D11B9D"/>
    <w:rsid w:val="00D466CD"/>
    <w:rsid w:val="00DB33C2"/>
    <w:rsid w:val="00DE782C"/>
    <w:rsid w:val="00E33FA5"/>
    <w:rsid w:val="00E97278"/>
    <w:rsid w:val="00E979DB"/>
    <w:rsid w:val="00EE112A"/>
    <w:rsid w:val="00F673F1"/>
    <w:rsid w:val="00F73304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F76F"/>
  <w15:chartTrackingRefBased/>
  <w15:docId w15:val="{8F21BCAC-B5D4-4AE7-A712-49E9105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6B1"/>
  </w:style>
  <w:style w:type="paragraph" w:styleId="Stopka">
    <w:name w:val="footer"/>
    <w:basedOn w:val="Normalny"/>
    <w:link w:val="StopkaZnak"/>
    <w:uiPriority w:val="99"/>
    <w:unhideWhenUsed/>
    <w:rsid w:val="006D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B1"/>
  </w:style>
  <w:style w:type="table" w:styleId="Tabela-Siatka">
    <w:name w:val="Table Grid"/>
    <w:basedOn w:val="Standardowy"/>
    <w:uiPriority w:val="39"/>
    <w:rsid w:val="006D26B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3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F479-55F7-4F57-9EAA-FA2657FC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Mysior</dc:creator>
  <cp:keywords/>
  <dc:description/>
  <cp:lastModifiedBy>Jakub Ziębka</cp:lastModifiedBy>
  <cp:revision>4</cp:revision>
  <cp:lastPrinted>2023-01-13T08:35:00Z</cp:lastPrinted>
  <dcterms:created xsi:type="dcterms:W3CDTF">2023-05-19T11:04:00Z</dcterms:created>
  <dcterms:modified xsi:type="dcterms:W3CDTF">2023-05-23T12:29:00Z</dcterms:modified>
</cp:coreProperties>
</file>